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C8" w:rsidRPr="00776CC8" w:rsidRDefault="000F294C" w:rsidP="00776CC8">
      <w:pPr>
        <w:jc w:val="center"/>
        <w:rPr>
          <w:b/>
          <w:sz w:val="32"/>
          <w:szCs w:val="32"/>
        </w:rPr>
      </w:pPr>
      <w:r w:rsidRPr="00776CC8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342232" wp14:editId="5A10BEE4">
            <wp:simplePos x="0" y="0"/>
            <wp:positionH relativeFrom="margin">
              <wp:posOffset>2117725</wp:posOffset>
            </wp:positionH>
            <wp:positionV relativeFrom="paragraph">
              <wp:posOffset>0</wp:posOffset>
            </wp:positionV>
            <wp:extent cx="2028825" cy="857250"/>
            <wp:effectExtent l="0" t="0" r="9525" b="0"/>
            <wp:wrapTopAndBottom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PQ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6CC8"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F780BCA" wp14:editId="4B6931DA">
            <wp:simplePos x="0" y="0"/>
            <wp:positionH relativeFrom="margin">
              <wp:posOffset>4457700</wp:posOffset>
            </wp:positionH>
            <wp:positionV relativeFrom="paragraph">
              <wp:posOffset>0</wp:posOffset>
            </wp:positionV>
            <wp:extent cx="1790700" cy="968670"/>
            <wp:effectExtent l="0" t="0" r="0" b="0"/>
            <wp:wrapTopAndBottom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H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6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6CC8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DAA607F" wp14:editId="2C44BBFC">
            <wp:simplePos x="0" y="0"/>
            <wp:positionH relativeFrom="column">
              <wp:posOffset>-603250</wp:posOffset>
            </wp:positionH>
            <wp:positionV relativeFrom="paragraph">
              <wp:posOffset>0</wp:posOffset>
            </wp:positionV>
            <wp:extent cx="2353666" cy="888995"/>
            <wp:effectExtent l="0" t="0" r="0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CC Logos_Final-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666" cy="88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CC8" w:rsidRPr="00776CC8">
        <w:rPr>
          <w:b/>
          <w:sz w:val="32"/>
          <w:szCs w:val="32"/>
        </w:rPr>
        <w:t>Fourth Trimester Initiative</w:t>
      </w:r>
    </w:p>
    <w:tbl>
      <w:tblPr>
        <w:tblStyle w:val="TableGrid"/>
        <w:tblpPr w:leftFromText="180" w:rightFromText="180" w:vertAnchor="text" w:horzAnchor="margin" w:tblpXSpec="center" w:tblpY="805"/>
        <w:tblW w:w="10680" w:type="dxa"/>
        <w:tblLook w:val="04A0" w:firstRow="1" w:lastRow="0" w:firstColumn="1" w:lastColumn="0" w:noHBand="0" w:noVBand="1"/>
      </w:tblPr>
      <w:tblGrid>
        <w:gridCol w:w="3560"/>
        <w:gridCol w:w="3560"/>
        <w:gridCol w:w="3560"/>
      </w:tblGrid>
      <w:tr w:rsidR="0044087E" w:rsidTr="0044087E">
        <w:trPr>
          <w:trHeight w:val="342"/>
        </w:trPr>
        <w:tc>
          <w:tcPr>
            <w:tcW w:w="3560" w:type="dxa"/>
            <w:shd w:val="clear" w:color="auto" w:fill="B4C6E7" w:themeFill="accent1" w:themeFillTint="66"/>
          </w:tcPr>
          <w:p w:rsidR="0044087E" w:rsidRPr="00776CC8" w:rsidRDefault="0044087E" w:rsidP="0044087E">
            <w:pPr>
              <w:rPr>
                <w:color w:val="000000" w:themeColor="text1"/>
              </w:rPr>
            </w:pPr>
            <w:r w:rsidRPr="00776CC8">
              <w:rPr>
                <w:color w:val="000000" w:themeColor="text1"/>
              </w:rPr>
              <w:t>Birth Facility</w:t>
            </w:r>
            <w:r w:rsidR="003A4D87">
              <w:rPr>
                <w:color w:val="000000" w:themeColor="text1"/>
              </w:rPr>
              <w:t>/Center</w:t>
            </w:r>
            <w:r w:rsidRPr="00776CC8">
              <w:rPr>
                <w:color w:val="000000" w:themeColor="text1"/>
              </w:rPr>
              <w:t xml:space="preserve"> Name</w:t>
            </w:r>
          </w:p>
        </w:tc>
        <w:tc>
          <w:tcPr>
            <w:tcW w:w="3560" w:type="dxa"/>
            <w:shd w:val="clear" w:color="auto" w:fill="B4C6E7" w:themeFill="accent1" w:themeFillTint="66"/>
          </w:tcPr>
          <w:p w:rsidR="0044087E" w:rsidRPr="00776CC8" w:rsidRDefault="0044087E" w:rsidP="0044087E">
            <w:pPr>
              <w:rPr>
                <w:color w:val="000000" w:themeColor="text1"/>
              </w:rPr>
            </w:pPr>
            <w:r w:rsidRPr="00776CC8">
              <w:rPr>
                <w:color w:val="000000" w:themeColor="text1"/>
              </w:rPr>
              <w:t>Training Date</w:t>
            </w:r>
          </w:p>
        </w:tc>
        <w:tc>
          <w:tcPr>
            <w:tcW w:w="3560" w:type="dxa"/>
            <w:shd w:val="clear" w:color="auto" w:fill="B4C6E7" w:themeFill="accent1" w:themeFillTint="66"/>
          </w:tcPr>
          <w:p w:rsidR="0044087E" w:rsidRPr="00776CC8" w:rsidRDefault="003A4D87" w:rsidP="004408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 on AWHONN</w:t>
            </w:r>
            <w:r w:rsidR="0044087E">
              <w:rPr>
                <w:color w:val="000000" w:themeColor="text1"/>
              </w:rPr>
              <w:t xml:space="preserve"> Registration</w:t>
            </w:r>
          </w:p>
        </w:tc>
      </w:tr>
      <w:tr w:rsidR="0044087E" w:rsidTr="0044087E">
        <w:trPr>
          <w:trHeight w:val="342"/>
        </w:trPr>
        <w:tc>
          <w:tcPr>
            <w:tcW w:w="3560" w:type="dxa"/>
          </w:tcPr>
          <w:p w:rsidR="0044087E" w:rsidRDefault="0044087E" w:rsidP="0044087E"/>
        </w:tc>
        <w:tc>
          <w:tcPr>
            <w:tcW w:w="3560" w:type="dxa"/>
          </w:tcPr>
          <w:p w:rsidR="0044087E" w:rsidRDefault="0044087E" w:rsidP="0044087E"/>
        </w:tc>
        <w:tc>
          <w:tcPr>
            <w:tcW w:w="3560" w:type="dxa"/>
          </w:tcPr>
          <w:p w:rsidR="0044087E" w:rsidRDefault="0044087E" w:rsidP="0044087E"/>
        </w:tc>
      </w:tr>
    </w:tbl>
    <w:p w:rsidR="00776CC8" w:rsidRPr="00776CC8" w:rsidRDefault="00776CC8" w:rsidP="00776CC8">
      <w:pPr>
        <w:jc w:val="center"/>
        <w:rPr>
          <w:sz w:val="32"/>
          <w:szCs w:val="32"/>
        </w:rPr>
      </w:pPr>
      <w:r w:rsidRPr="00776CC8">
        <w:rPr>
          <w:sz w:val="32"/>
          <w:szCs w:val="32"/>
        </w:rPr>
        <w:t>AWHONN POST-BIRTH Warning Signs Training</w:t>
      </w:r>
    </w:p>
    <w:p w:rsidR="00776CC8" w:rsidRPr="00776CC8" w:rsidRDefault="00776CC8" w:rsidP="00776CC8">
      <w:pPr>
        <w:jc w:val="center"/>
        <w:rPr>
          <w:b/>
          <w:sz w:val="28"/>
          <w:szCs w:val="28"/>
        </w:rPr>
      </w:pPr>
      <w:r w:rsidRPr="00776CC8">
        <w:rPr>
          <w:b/>
          <w:sz w:val="28"/>
          <w:szCs w:val="28"/>
        </w:rPr>
        <w:t>Sign-In Sheet</w:t>
      </w:r>
    </w:p>
    <w:tbl>
      <w:tblPr>
        <w:tblStyle w:val="TableGrid"/>
        <w:tblpPr w:leftFromText="180" w:rightFromText="180" w:vertAnchor="text" w:horzAnchor="margin" w:tblpY="267"/>
        <w:tblW w:w="9533" w:type="dxa"/>
        <w:tblLook w:val="04A0" w:firstRow="1" w:lastRow="0" w:firstColumn="1" w:lastColumn="0" w:noHBand="0" w:noVBand="1"/>
      </w:tblPr>
      <w:tblGrid>
        <w:gridCol w:w="3101"/>
        <w:gridCol w:w="3063"/>
        <w:gridCol w:w="3369"/>
      </w:tblGrid>
      <w:tr w:rsidR="00776CC8" w:rsidTr="00776CC8">
        <w:trPr>
          <w:trHeight w:val="469"/>
        </w:trPr>
        <w:tc>
          <w:tcPr>
            <w:tcW w:w="3101" w:type="dxa"/>
            <w:shd w:val="clear" w:color="auto" w:fill="B4C6E7" w:themeFill="accent1" w:themeFillTint="66"/>
          </w:tcPr>
          <w:p w:rsidR="00776CC8" w:rsidRDefault="00776CC8" w:rsidP="00776CC8">
            <w:pPr>
              <w:jc w:val="center"/>
            </w:pPr>
            <w:r>
              <w:t>Name</w:t>
            </w:r>
          </w:p>
        </w:tc>
        <w:tc>
          <w:tcPr>
            <w:tcW w:w="3063" w:type="dxa"/>
            <w:shd w:val="clear" w:color="auto" w:fill="B4C6E7" w:themeFill="accent1" w:themeFillTint="66"/>
          </w:tcPr>
          <w:p w:rsidR="00776CC8" w:rsidRDefault="00776CC8" w:rsidP="00776CC8">
            <w:pPr>
              <w:jc w:val="center"/>
            </w:pPr>
            <w:r>
              <w:t>Title</w:t>
            </w:r>
          </w:p>
        </w:tc>
        <w:tc>
          <w:tcPr>
            <w:tcW w:w="3369" w:type="dxa"/>
            <w:shd w:val="clear" w:color="auto" w:fill="B4C6E7" w:themeFill="accent1" w:themeFillTint="66"/>
          </w:tcPr>
          <w:p w:rsidR="00776CC8" w:rsidRDefault="00776CC8" w:rsidP="00776CC8">
            <w:pPr>
              <w:jc w:val="center"/>
            </w:pPr>
            <w:r>
              <w:t>Birth Facility Unit/Department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3173"/>
        <w:gridCol w:w="3173"/>
      </w:tblGrid>
      <w:tr w:rsidR="00776CC8" w:rsidTr="00776CC8">
        <w:trPr>
          <w:trHeight w:val="596"/>
        </w:trPr>
        <w:tc>
          <w:tcPr>
            <w:tcW w:w="3173" w:type="dxa"/>
          </w:tcPr>
          <w:p w:rsidR="00776CC8" w:rsidRDefault="00B43778" w:rsidP="00B43778">
            <w:pPr>
              <w:jc w:val="center"/>
            </w:pPr>
            <w:r>
              <w:tab/>
            </w:r>
            <w:r>
              <w:tab/>
            </w:r>
            <w:r>
              <w:tab/>
            </w: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  <w:tr w:rsidR="00776CC8" w:rsidTr="00776CC8">
        <w:trPr>
          <w:trHeight w:val="596"/>
        </w:trPr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  <w:tr w:rsidR="00776CC8" w:rsidTr="00776CC8">
        <w:trPr>
          <w:trHeight w:val="563"/>
        </w:trPr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  <w:tr w:rsidR="00776CC8" w:rsidTr="00776CC8">
        <w:trPr>
          <w:trHeight w:val="596"/>
        </w:trPr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  <w:tr w:rsidR="00776CC8" w:rsidTr="00776CC8">
        <w:trPr>
          <w:trHeight w:val="563"/>
        </w:trPr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  <w:tr w:rsidR="00776CC8" w:rsidTr="00776CC8">
        <w:trPr>
          <w:trHeight w:val="596"/>
        </w:trPr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  <w:tr w:rsidR="00776CC8" w:rsidTr="00776CC8">
        <w:trPr>
          <w:trHeight w:val="563"/>
        </w:trPr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  <w:tr w:rsidR="00776CC8" w:rsidTr="00776CC8">
        <w:trPr>
          <w:trHeight w:val="629"/>
        </w:trPr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  <w:tr w:rsidR="00776CC8" w:rsidTr="00776CC8">
        <w:trPr>
          <w:trHeight w:val="629"/>
        </w:trPr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  <w:tr w:rsidR="00776CC8" w:rsidTr="00776CC8">
        <w:trPr>
          <w:trHeight w:val="629"/>
        </w:trPr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  <w:tr w:rsidR="00776CC8" w:rsidTr="00776CC8">
        <w:trPr>
          <w:trHeight w:val="629"/>
        </w:trPr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  <w:tr w:rsidR="00776CC8" w:rsidTr="00776CC8">
        <w:trPr>
          <w:trHeight w:val="629"/>
        </w:trPr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  <w:tc>
          <w:tcPr>
            <w:tcW w:w="3173" w:type="dxa"/>
          </w:tcPr>
          <w:p w:rsidR="00776CC8" w:rsidRDefault="00776CC8" w:rsidP="00B43778">
            <w:pPr>
              <w:jc w:val="center"/>
            </w:pPr>
          </w:p>
        </w:tc>
      </w:tr>
    </w:tbl>
    <w:p w:rsidR="00C32AA7" w:rsidRDefault="003A4D87" w:rsidP="0044087E">
      <w:r>
        <w:t xml:space="preserve">Email copy of completed form to: Terrah Stroda, FTI Coordinator     </w:t>
      </w:r>
      <w:hyperlink r:id="rId8" w:history="1">
        <w:r w:rsidR="00AC4169" w:rsidRPr="00FA2000">
          <w:rPr>
            <w:rStyle w:val="Hyperlink"/>
          </w:rPr>
          <w:t>tstroda@gmail.com</w:t>
        </w:r>
      </w:hyperlink>
    </w:p>
    <w:p w:rsidR="00AC4169" w:rsidRPr="00AC4169" w:rsidRDefault="00AC4169" w:rsidP="00AC4169">
      <w:pPr>
        <w:jc w:val="center"/>
        <w:rPr>
          <w:b/>
          <w:sz w:val="36"/>
          <w:szCs w:val="36"/>
        </w:rPr>
      </w:pPr>
      <w:r w:rsidRPr="00AC4169">
        <w:lastRenderedPageBreak/>
        <w:br/>
      </w:r>
      <w:r w:rsidRPr="00AC4169">
        <w:rPr>
          <w:b/>
          <w:sz w:val="36"/>
          <w:szCs w:val="36"/>
        </w:rPr>
        <w:t>To get started on training</w:t>
      </w:r>
    </w:p>
    <w:p w:rsidR="00AC4169" w:rsidRPr="00AC4169" w:rsidRDefault="00AC4169" w:rsidP="00AC4169">
      <w:r w:rsidRPr="00AC4169">
        <w:t> </w:t>
      </w:r>
    </w:p>
    <w:p w:rsidR="00AC4169" w:rsidRPr="00AC4169" w:rsidRDefault="00AC4169" w:rsidP="00AC4169">
      <w:r w:rsidRPr="00AC4169">
        <w:t>Each learner will need to create an AWHONN account and purchase the course from the AWHONN store.  Here are those instructions:</w:t>
      </w:r>
    </w:p>
    <w:p w:rsidR="00AC4169" w:rsidRPr="00AC4169" w:rsidRDefault="00AC4169" w:rsidP="00AC4169">
      <w:r w:rsidRPr="00AC4169">
        <w:t> </w:t>
      </w:r>
    </w:p>
    <w:p w:rsidR="00AC4169" w:rsidRPr="00AC4169" w:rsidRDefault="00AC4169" w:rsidP="00AC4169">
      <w:r w:rsidRPr="00AC4169">
        <w:t>1.      Go to </w:t>
      </w:r>
      <w:hyperlink r:id="rId9" w:tgtFrame="_blank" w:history="1">
        <w:r w:rsidRPr="00AC4169">
          <w:rPr>
            <w:rStyle w:val="Hyperlink"/>
          </w:rPr>
          <w:t>PBWS Store Link</w:t>
        </w:r>
      </w:hyperlink>
      <w:r w:rsidRPr="00AC4169">
        <w:t> and click the </w:t>
      </w:r>
      <w:r w:rsidRPr="00AC4169">
        <w:rPr>
          <w:b/>
          <w:bCs/>
        </w:rPr>
        <w:t>Add to Cart</w:t>
      </w:r>
      <w:r w:rsidRPr="00AC4169">
        <w:t> button</w:t>
      </w:r>
    </w:p>
    <w:p w:rsidR="00AC4169" w:rsidRDefault="00AC4169" w:rsidP="00AC4169">
      <w:r w:rsidRPr="00AC4169">
        <w:t>2.      Log into the AWHONN system.</w:t>
      </w:r>
    </w:p>
    <w:p w:rsidR="00AC4169" w:rsidRDefault="00AC4169" w:rsidP="00AC4169">
      <w:pPr>
        <w:ind w:firstLine="720"/>
      </w:pPr>
      <w:r>
        <w:t xml:space="preserve">a. </w:t>
      </w:r>
      <w:r w:rsidRPr="00AC4169">
        <w:t>If you do not have an AWHONN account, you will need to create one by following the instructions under the “</w:t>
      </w:r>
      <w:r w:rsidRPr="00AC4169">
        <w:rPr>
          <w:u w:val="single"/>
        </w:rPr>
        <w:t>Don’t Have an Account”</w:t>
      </w:r>
      <w:r w:rsidRPr="00AC4169">
        <w:t> hyperlink on the login page.</w:t>
      </w:r>
    </w:p>
    <w:p w:rsidR="00AC4169" w:rsidRPr="00AC4169" w:rsidRDefault="00AC4169" w:rsidP="00AC4169">
      <w:pPr>
        <w:ind w:firstLine="720"/>
      </w:pPr>
      <w:r>
        <w:t xml:space="preserve">b. </w:t>
      </w:r>
      <w:bookmarkStart w:id="0" w:name="_GoBack"/>
      <w:bookmarkEnd w:id="0"/>
      <w:r w:rsidRPr="00AC4169">
        <w:t> If you have an account and forgot your password, please click the Forgot Password link on the login page.</w:t>
      </w:r>
    </w:p>
    <w:p w:rsidR="00AC4169" w:rsidRPr="00AC4169" w:rsidRDefault="00AC4169" w:rsidP="00AC4169">
      <w:r w:rsidRPr="00AC4169">
        <w:t>3.      Click the </w:t>
      </w:r>
      <w:r w:rsidRPr="00AC4169">
        <w:rPr>
          <w:b/>
          <w:bCs/>
        </w:rPr>
        <w:t>Add to Cart</w:t>
      </w:r>
      <w:r w:rsidRPr="00AC4169">
        <w:t> button (again</w:t>
      </w:r>
      <w:proofErr w:type="gramStart"/>
      <w:r w:rsidRPr="00AC4169">
        <w:t>?...</w:t>
      </w:r>
      <w:proofErr w:type="gramEnd"/>
      <w:r w:rsidRPr="00AC4169">
        <w:t>yes, again)</w:t>
      </w:r>
    </w:p>
    <w:p w:rsidR="00AC4169" w:rsidRPr="00AC4169" w:rsidRDefault="00AC4169" w:rsidP="00AC4169">
      <w:r w:rsidRPr="00AC4169">
        <w:t>4.      Click the </w:t>
      </w:r>
      <w:r w:rsidRPr="00AC4169">
        <w:rPr>
          <w:b/>
          <w:bCs/>
        </w:rPr>
        <w:t>Checkout</w:t>
      </w:r>
      <w:r w:rsidRPr="00AC4169">
        <w:t> button after adding the course to your cart.</w:t>
      </w:r>
    </w:p>
    <w:p w:rsidR="00AC4169" w:rsidRPr="00AC4169" w:rsidRDefault="00AC4169" w:rsidP="00AC4169">
      <w:r w:rsidRPr="00AC4169">
        <w:t>5.      Enter your unique group coupon code listed below in the </w:t>
      </w:r>
      <w:r w:rsidRPr="00AC4169">
        <w:rPr>
          <w:b/>
          <w:bCs/>
        </w:rPr>
        <w:t>COUPON CODE</w:t>
      </w:r>
      <w:r w:rsidRPr="00AC4169">
        <w:t> section and click </w:t>
      </w:r>
      <w:r w:rsidRPr="00AC4169">
        <w:rPr>
          <w:b/>
          <w:bCs/>
        </w:rPr>
        <w:t>Apply</w:t>
      </w:r>
      <w:r w:rsidRPr="00AC4169">
        <w:t>.  </w:t>
      </w:r>
      <w:r w:rsidRPr="00AC4169">
        <w:rPr>
          <w:i/>
          <w:iCs/>
        </w:rPr>
        <w:t>This will ensure you do not pay for the course</w:t>
      </w:r>
      <w:r w:rsidRPr="00AC4169">
        <w:t>.</w:t>
      </w:r>
    </w:p>
    <w:p w:rsidR="00AC4169" w:rsidRPr="00AC4169" w:rsidRDefault="00AC4169" w:rsidP="00AC4169">
      <w:r w:rsidRPr="00AC4169">
        <w:t>Unique Group Coupon Code:       </w:t>
      </w:r>
    </w:p>
    <w:p w:rsidR="00AC4169" w:rsidRPr="00AC4169" w:rsidRDefault="00AC4169" w:rsidP="00AC4169">
      <w:pPr>
        <w:rPr>
          <w:color w:val="C45911" w:themeColor="accent2" w:themeShade="BF"/>
        </w:rPr>
      </w:pPr>
      <w:proofErr w:type="spellStart"/>
      <w:r w:rsidRPr="00AC4169">
        <w:rPr>
          <w:b/>
          <w:bCs/>
          <w:color w:val="C45911" w:themeColor="accent2" w:themeShade="BF"/>
        </w:rPr>
        <w:t>KansasFTI</w:t>
      </w:r>
      <w:proofErr w:type="spellEnd"/>
      <w:r w:rsidRPr="00AC4169">
        <w:rPr>
          <w:b/>
          <w:bCs/>
          <w:color w:val="C45911" w:themeColor="accent2" w:themeShade="BF"/>
        </w:rPr>
        <w:t>-PBWS</w:t>
      </w:r>
    </w:p>
    <w:p w:rsidR="00AC4169" w:rsidRPr="00AC4169" w:rsidRDefault="00AC4169" w:rsidP="00AC4169">
      <w:r w:rsidRPr="00AC4169">
        <w:t>6.      After the coupon is applied, click the </w:t>
      </w:r>
      <w:r w:rsidRPr="00AC4169">
        <w:rPr>
          <w:b/>
          <w:bCs/>
        </w:rPr>
        <w:t>Submit</w:t>
      </w:r>
      <w:r w:rsidRPr="00AC4169">
        <w:t> button. You will receive an email confirmation of your purchase. </w:t>
      </w:r>
    </w:p>
    <w:p w:rsidR="00AC4169" w:rsidRPr="00AC4169" w:rsidRDefault="00AC4169" w:rsidP="00AC4169">
      <w:r w:rsidRPr="00AC4169">
        <w:t>7.      After you receive your confirmation email, you can log into the new Learning Management Center (</w:t>
      </w:r>
      <w:hyperlink r:id="rId10" w:tgtFrame="_blank" w:history="1">
        <w:r w:rsidRPr="00AC4169">
          <w:rPr>
            <w:rStyle w:val="Hyperlink"/>
            <w:b/>
            <w:bCs/>
          </w:rPr>
          <w:t>http://learning.awhonn.org</w:t>
        </w:r>
      </w:hyperlink>
      <w:r w:rsidRPr="00AC4169">
        <w:t>)</w:t>
      </w:r>
      <w:proofErr w:type="gramStart"/>
      <w:r w:rsidRPr="00AC4169">
        <w:t>  and</w:t>
      </w:r>
      <w:proofErr w:type="gramEnd"/>
      <w:r w:rsidRPr="00AC4169">
        <w:t xml:space="preserve"> start your education.</w:t>
      </w:r>
    </w:p>
    <w:p w:rsidR="00AC4169" w:rsidRPr="00AC4169" w:rsidRDefault="00AC4169" w:rsidP="00AC4169">
      <w:r w:rsidRPr="00AC4169">
        <w:t>a.      </w:t>
      </w:r>
      <w:r w:rsidRPr="00AC4169">
        <w:rPr>
          <w:i/>
          <w:iCs/>
          <w:u w:val="single"/>
        </w:rPr>
        <w:t>Please note</w:t>
      </w:r>
      <w:proofErr w:type="gramStart"/>
      <w:r w:rsidRPr="00AC4169">
        <w:rPr>
          <w:i/>
          <w:iCs/>
          <w:u w:val="single"/>
        </w:rPr>
        <w:t>,</w:t>
      </w:r>
      <w:proofErr w:type="gramEnd"/>
      <w:r w:rsidRPr="00AC4169">
        <w:rPr>
          <w:i/>
          <w:iCs/>
          <w:u w:val="single"/>
        </w:rPr>
        <w:t xml:space="preserve"> your course might take up to 10 minutes before you can access it in the new LMS.</w:t>
      </w:r>
    </w:p>
    <w:p w:rsidR="00AC4169" w:rsidRPr="00AC4169" w:rsidRDefault="00AC4169" w:rsidP="00AC4169">
      <w:r w:rsidRPr="00AC4169">
        <w:t> </w:t>
      </w:r>
    </w:p>
    <w:p w:rsidR="00AC4169" w:rsidRDefault="00AC4169" w:rsidP="0044087E"/>
    <w:sectPr w:rsidR="00AC4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78"/>
    <w:rsid w:val="000F294C"/>
    <w:rsid w:val="003A4D87"/>
    <w:rsid w:val="0044087E"/>
    <w:rsid w:val="004B4DFD"/>
    <w:rsid w:val="00776CC8"/>
    <w:rsid w:val="007778D7"/>
    <w:rsid w:val="007C3101"/>
    <w:rsid w:val="00A45BDA"/>
    <w:rsid w:val="00AC4169"/>
    <w:rsid w:val="00AE32E9"/>
    <w:rsid w:val="00B4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416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4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trod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learning.awhon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awhonn.org/productdetails?id=a1B3t00000AYxoZE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Elizabeth Nelson [KDHE]</dc:creator>
  <cp:lastModifiedBy>Terrah Stroda</cp:lastModifiedBy>
  <cp:revision>5</cp:revision>
  <dcterms:created xsi:type="dcterms:W3CDTF">2021-07-15T16:33:00Z</dcterms:created>
  <dcterms:modified xsi:type="dcterms:W3CDTF">2021-11-18T20:22:00Z</dcterms:modified>
</cp:coreProperties>
</file>